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Jedzenie jako źródło przyjemności. Jak lubią jeść Polacy? Raport z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ośmiu na dziesięciu dorosłych Polaków (83%) uważa, że jedzenie może być źródłem codziennej przyjemności, a nie jedynie sposobem na zaspokojenie głodu. Aż 72% dodatkowo deklaruje, że wolałoby zjeść mniej, ale smaczniej. Takie wnioski płyną z badania zrealizowanego na zlecenie Maczfit. Wyniki analizy znalazły się w raporcie „Jedzenie jako źródło przyjemności. Jak lubią jeść Polacy?”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skłonność do traktowania jedzenia jako źródła przyjemności rośnie z wiekiem (76% w grupie 18-29 wobec 92% w wieku 50-55 lat). Przyjemność kojarzy się Polakom przede wszystkim z wyjątkowym smakiem (45%) i ulubionymi potrawami (42%), ale także z chwilą relaksu (28%) oraz wspólnym posiłkiem z bliskimi (28%). Dla 39% badanych jedzenie dla przyjemności to ważny element każdego dnia. Jednocześnie dane pokazują, że przyjemność z jedzenia nie jest dla wszystkich oczywistością – 12% badanych traktuje ją jako rzadki luksus, a co trzecia osoba deklaruje, że najczęściej odbierają ją brak czasu i pośpiech (35%).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iększość Polek i Polaków kojarzy jedzenie z przyjemnością.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tak wyposażeni biologicznie (ci, którzy nie doświadczaliby przyjemności z jedzenia, mogliby nie dążyć do niego i w ten sposób nie przetrwać), 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kulturow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Określone dania (smaki, zapachy) zostają skojarzone z przyjemnymi sytuacjami społecznymi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te skojarzenia utrzymują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życia. Dodatkowo, kiedy jedzenia jest pod dostatkiem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przestaje ono pełnić funkcję wyłącznie zaspokajania głodu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staje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kreatywnej eksploracji (poznawanie różnorodnych smaków i potraw), społecznych rytuałów (wspólne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biesiadowanie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), prestiżu,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regulatora stresu i nastroju. Jemy z ciekawości, jemy by się pocieszyć, jemy by być częścią jakiejś społeczności. To powody odległe od zaspokajania głodu.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dr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Heidtman</w:t>
      </w:r>
      <w:r>
        <w:rPr>
          <w:rFonts w:ascii="calibri" w:hAnsi="calibri" w:eastAsia="calibri" w:cs="calibri"/>
          <w:sz w:val="24"/>
          <w:szCs w:val="24"/>
        </w:rPr>
        <w:t xml:space="preserve">, psycholog i socjolog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ponad ilość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zbadał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preferencje w postrzeganiu jedzenia. Aż 72% Polaków deklaruje, że woli mniejszą, ale wyjątkowo smaczną porcję niż większą i bardziej sycącą, nawet jeśli jej smak byłby mniej satysfakcjonujący. Preferencja jakości nad ilością rośnie wraz z wiekiem – od 68% wśród osób w wieku 18-29 lat do 80% w grupie 50-55 lat. Podział widoczny jest także wg płci badanych, to kobiety znacznie częściej wybierają mniejszą, ale smaczniejszą porcję (80% vs 64% mężczyzn). Częściej wskazują ją również osoby z wyższym wykształceniem. To wyraźny sygnał, że jedzenie przestaje być postrzegane wyłącznie jako źródło sytości. Coraz częściej staje się ono doświadczeniem – czymś, co ma dawać satysfakcję.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jako przestrzeń przyjemności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przyjemność z jedzenia pojawia się przy domowym posiłku (47%). Dla 41% badanych istotne jest celebrowanie posiłku z bliskimi, np. podczas kolacji czy wyjątkowych okazji, a 37% odczuwa większą przyjemność w dni wolne. Warte odnotowania jest, że co czwarta osoba (26%) deklaruje, że przyjemność daje jej spożywanie w domu gotowych dań dobrej jakości. Potwierdza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, że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konsumentów ważne są smak i komfort, a niekoniecznie sam proces gotowania.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bardzo łatwo kojarzone jest przez nasz mózg z nastrojem, otoczeniem, relacjami. Z powodów czysto biologicznych (sygnał sytości w mózgu jest sprzężony z odczuwaniem przyjemności, a głodu z motywacją do jego zaspokojenia), ewolucyjnych (podczas rozwoju naszego gatunku nauczyliśmy się dążyć ku smakom słodkim, słonym i tłustemu pożywieniu, bo dawało ono większe szanse przetrwania poszczególnym osobnikom i ich potomstwu), ale także kulturowych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każdej sytuacji ważnej społecznie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rytuałom, świętom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 jedzenie. I tak było od początków cywilizacji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dr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Heidtman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Smaki, które dają radość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przyjemnością kojarzy się Polakom smak słodki (59%), a w drugiej kolejności słony (45%). Poprawę nastroju przynoszą przede wszystkim ciasta i słodkie wypieki (36%) oraz tradycyjne domowe potrawy (35%). Zauważalne są tu wyraźne różnice pokoleniowe – wraz z wiekiem rośnie znaczenie tradycyjnych dań (z 30% w grupie 18–29 lat do 42% wśród osób 50–55 lat), a maleje rola fast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 31% do 12%). Jedzenie 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 nie tylko przyjemnością sensoryczną, ale również nośnikiem przyzwyczajeń i preferencji zmieniających się wraz z etapem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Tempo życia kontra przyjemność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42% badanych wskazuje, że największy wpływ na przyjemność z jedzenia mają smak, zapach i wygląd potraw, równie wyraźnie widać czynniki, które tę przyjemność odbierają. Najczęściej wskazywanym problemem jest brak czasu i pośpiech (35%), szczególnie odczuwany przez osoby w wieku 30-39 lat (40%). Co trzeci badany zwraca uwagę również na smak nietrafiający w gusta (33%) lub stres (33%). Wyniki badania pokazują więc wyraźne napięcie: Polacy chcą, by jedzenie było przyjemnością, ale codzienność, zwłaszcza ta zawodowa, często ogranicza możliwość jej przeżywania.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SW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reprezentatywnej próbie 1510 Polek i Polaków. Treść raportu jest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maczfit.pl/blog/Raport Jedzenie jako źródło przyjemności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czfit.pl/blog/raport-jedzenie-jako-zrodlo-przyjemnosci-jak-lubia-jesc-pol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2026-06-26T06:46:03+02:00</dcterms:created>
  <dcterms:modified xsi:type="dcterms:W3CDTF">2026-06-26T06:46:03+02:00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